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34" w:rsidRPr="003B577F" w:rsidRDefault="005D2534" w:rsidP="005D2534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B577F">
        <w:rPr>
          <w:rFonts w:ascii="Times New Roman" w:hAnsi="Times New Roman" w:cs="Times New Roman"/>
          <w:sz w:val="20"/>
          <w:szCs w:val="20"/>
        </w:rPr>
        <w:t>ПРОЕКТ</w:t>
      </w:r>
    </w:p>
    <w:p w:rsidR="005D2534" w:rsidRPr="003B577F" w:rsidRDefault="005D2534" w:rsidP="005D2534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B577F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5D2534" w:rsidRPr="003B577F" w:rsidRDefault="005D2534" w:rsidP="005D2534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B577F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5D2534" w:rsidRPr="003B577F" w:rsidRDefault="005D2534" w:rsidP="005D2534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B577F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5D2534" w:rsidRPr="003B577F" w:rsidRDefault="005D2534" w:rsidP="005D2534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B577F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5D2534" w:rsidRPr="003B577F" w:rsidRDefault="005D2534" w:rsidP="00FF72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</w:rPr>
      </w:pPr>
    </w:p>
    <w:p w:rsidR="005D2534" w:rsidRPr="003B577F" w:rsidRDefault="005D2534" w:rsidP="00FF72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</w:rPr>
      </w:pPr>
    </w:p>
    <w:p w:rsidR="00FF725B" w:rsidRPr="005B41F7" w:rsidRDefault="00FF725B" w:rsidP="00FF72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B41F7">
        <w:rPr>
          <w:rFonts w:ascii="Times New Roman" w:hAnsi="Times New Roman" w:cs="Times New Roman"/>
          <w:b w:val="0"/>
          <w:sz w:val="24"/>
          <w:szCs w:val="24"/>
        </w:rPr>
        <w:t>Паспорт государственной программы Московской области</w:t>
      </w:r>
    </w:p>
    <w:p w:rsidR="00FF725B" w:rsidRPr="005B41F7" w:rsidRDefault="00FF725B" w:rsidP="00FF72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B41F7">
        <w:rPr>
          <w:rFonts w:ascii="Times New Roman" w:hAnsi="Times New Roman" w:cs="Times New Roman"/>
          <w:b w:val="0"/>
          <w:sz w:val="24"/>
          <w:szCs w:val="24"/>
        </w:rPr>
        <w:t xml:space="preserve"> «Социальная защита населения Московской области»</w:t>
      </w:r>
    </w:p>
    <w:p w:rsidR="00FF725B" w:rsidRPr="005B41F7" w:rsidRDefault="00FF725B" w:rsidP="00FF7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47" w:type="pct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4A0" w:firstRow="1" w:lastRow="0" w:firstColumn="1" w:lastColumn="0" w:noHBand="0" w:noVBand="1"/>
      </w:tblPr>
      <w:tblGrid>
        <w:gridCol w:w="3233"/>
        <w:gridCol w:w="1567"/>
        <w:gridCol w:w="1551"/>
        <w:gridCol w:w="1412"/>
        <w:gridCol w:w="1408"/>
        <w:gridCol w:w="1412"/>
        <w:gridCol w:w="1408"/>
        <w:gridCol w:w="1551"/>
        <w:gridCol w:w="1308"/>
        <w:gridCol w:w="1376"/>
      </w:tblGrid>
      <w:tr w:rsidR="00FF725B" w:rsidRPr="005B41F7" w:rsidTr="00615C47">
        <w:tc>
          <w:tcPr>
            <w:tcW w:w="996" w:type="pct"/>
          </w:tcPr>
          <w:p w:rsidR="00FF725B" w:rsidRPr="005B41F7" w:rsidRDefault="00FF725B" w:rsidP="005B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государственной программы Московской области </w:t>
            </w:r>
          </w:p>
        </w:tc>
        <w:tc>
          <w:tcPr>
            <w:tcW w:w="4004" w:type="pct"/>
            <w:gridSpan w:val="9"/>
          </w:tcPr>
          <w:p w:rsidR="005B41F7" w:rsidRDefault="00FF725B" w:rsidP="005B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Председателя Правительства </w:t>
            </w:r>
            <w:r w:rsidR="005B41F7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 xml:space="preserve"> – министр образования Московской области </w:t>
            </w:r>
          </w:p>
          <w:p w:rsidR="00FF725B" w:rsidRPr="005B41F7" w:rsidRDefault="005B41F7" w:rsidP="005B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О.С. </w:t>
            </w:r>
            <w:r w:rsidR="00FF725B" w:rsidRPr="005B41F7">
              <w:rPr>
                <w:rFonts w:ascii="Times New Roman" w:hAnsi="Times New Roman" w:cs="Times New Roman"/>
                <w:sz w:val="24"/>
                <w:szCs w:val="24"/>
              </w:rPr>
              <w:t>Забралова</w:t>
            </w:r>
          </w:p>
        </w:tc>
      </w:tr>
      <w:tr w:rsidR="00FF725B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Государственной программы</w:t>
            </w:r>
          </w:p>
        </w:tc>
        <w:tc>
          <w:tcPr>
            <w:tcW w:w="4004" w:type="pct"/>
            <w:gridSpan w:val="9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Московской области</w:t>
            </w:r>
          </w:p>
        </w:tc>
      </w:tr>
      <w:tr w:rsidR="00FF725B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4004" w:type="pct"/>
            <w:gridSpan w:val="9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социального развития Московской области на основе устойчивого роста уровня и качества жизни населения, нуждающегося в социальной поддержке, демографического потенциала региона, совершенствования регулирования рынка труда и занятости</w:t>
            </w:r>
          </w:p>
        </w:tc>
      </w:tr>
      <w:tr w:rsidR="00FF725B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4004" w:type="pct"/>
            <w:gridSpan w:val="9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1. Подпрограмма 1 «Социальная поддержка граждан»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2. Подпрограмма 2 «Доступная среда»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3. Подпрограмма 3 «Развитие системы отдыха и оздоровления детей в Московской области»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4. Подпрограмма 4 «Социальная реабилитация лиц, освободившихся из мест лишения свободы, и лиц без определенного места жительства»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5. Подпрограмма 5 «Обеспечивающая подпрограмма»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6. Подпрограмма 6 «Развитие института семьи и повышение рождаемости»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7. Подпрограмма 7 «Содействие занятости населения»</w:t>
            </w:r>
          </w:p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8. Подпрограмма 8 «Развитие трудовых ресурсов и охраны труда»</w:t>
            </w:r>
          </w:p>
        </w:tc>
      </w:tr>
      <w:tr w:rsidR="00FF725B" w:rsidRPr="005B41F7" w:rsidTr="00615C47">
        <w:tc>
          <w:tcPr>
            <w:tcW w:w="996" w:type="pct"/>
            <w:vMerge w:val="restar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государственной программы, в том числе по годам</w:t>
            </w:r>
          </w:p>
        </w:tc>
        <w:tc>
          <w:tcPr>
            <w:tcW w:w="4004" w:type="pct"/>
            <w:gridSpan w:val="9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3B577F" w:rsidRPr="005B41F7" w:rsidTr="00615C47">
        <w:tc>
          <w:tcPr>
            <w:tcW w:w="996" w:type="pct"/>
            <w:vMerge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8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435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34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435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34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78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03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24" w:type="pct"/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490 247 150,8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53 270 981,3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58 715 520,7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61 291 378,8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62 348 672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63 839 462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63 593 712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63 593 712</w:t>
            </w:r>
          </w:p>
        </w:tc>
        <w:tc>
          <w:tcPr>
            <w:tcW w:w="424" w:type="pct"/>
            <w:vAlign w:val="center"/>
          </w:tcPr>
          <w:p w:rsidR="00FF725B" w:rsidRPr="005B41F7" w:rsidRDefault="00615C4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63 593 712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средства Дорожного фонда Московской </w:t>
            </w: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143 112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67 112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76 000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83" w:type="pct"/>
            <w:vAlign w:val="center"/>
          </w:tcPr>
          <w:p w:rsidR="00FF725B" w:rsidRPr="00954522" w:rsidRDefault="005B41F7" w:rsidP="005B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522">
              <w:rPr>
                <w:rFonts w:ascii="Times New Roman" w:hAnsi="Times New Roman" w:cs="Times New Roman"/>
                <w:sz w:val="24"/>
                <w:szCs w:val="24"/>
              </w:rPr>
              <w:t>98 430 726,4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10 311 262,9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12 414 172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11 808 340,5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12 699 091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12 799 465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12 799 465</w:t>
            </w:r>
          </w:p>
        </w:tc>
        <w:tc>
          <w:tcPr>
            <w:tcW w:w="403" w:type="pct"/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12 799 </w:t>
            </w:r>
            <w:r w:rsidR="005B41F7"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12 799 465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180 694,4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36 875,1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25 765,4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24 785,2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31 829,1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28 430,6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11 003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11 003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11 003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средства, всего, в том числе: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9 062 557,6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1 271 569,2</w:t>
            </w:r>
          </w:p>
        </w:tc>
        <w:tc>
          <w:tcPr>
            <w:tcW w:w="435" w:type="pct"/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1 119 </w:t>
            </w:r>
            <w:r w:rsidR="005B41F7"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385,4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1 118 103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1 110 700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1 110 700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1 110 700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1 110 700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1 110 700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8 944 000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1 244 000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1 100 000</w:t>
            </w:r>
          </w:p>
        </w:tc>
      </w:tr>
      <w:tr w:rsidR="003B577F" w:rsidRPr="005B41F7" w:rsidTr="00615C47">
        <w:tc>
          <w:tcPr>
            <w:tcW w:w="996" w:type="pct"/>
            <w:tcBorders>
              <w:bottom w:val="single" w:sz="4" w:space="0" w:color="auto"/>
            </w:tcBorders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Пенсионного фонда Российской Федерации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30 375,1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12 095,7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12 216,4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6 063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B577F" w:rsidRPr="005B41F7" w:rsidTr="00615C47"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Фонда поддержки детей, находящихся в трудной жизненной ситуации (грант)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9 950,5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9 950,5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B577F" w:rsidRPr="005B41F7" w:rsidTr="00615C47">
        <w:trPr>
          <w:trHeight w:val="101"/>
        </w:trPr>
        <w:tc>
          <w:tcPr>
            <w:tcW w:w="996" w:type="pct"/>
          </w:tcPr>
          <w:p w:rsidR="00FF725B" w:rsidRPr="005B41F7" w:rsidRDefault="00FF725B" w:rsidP="009545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благотворительные взносы и пожертвования от физических и юридических лиц"</w:t>
            </w:r>
          </w:p>
        </w:tc>
        <w:tc>
          <w:tcPr>
            <w:tcW w:w="48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78 232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5 523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7 169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12 040</w:t>
            </w:r>
          </w:p>
        </w:tc>
        <w:tc>
          <w:tcPr>
            <w:tcW w:w="435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10 700</w:t>
            </w:r>
          </w:p>
        </w:tc>
        <w:tc>
          <w:tcPr>
            <w:tcW w:w="43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10 700</w:t>
            </w:r>
          </w:p>
        </w:tc>
        <w:tc>
          <w:tcPr>
            <w:tcW w:w="478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10 700</w:t>
            </w:r>
          </w:p>
        </w:tc>
        <w:tc>
          <w:tcPr>
            <w:tcW w:w="403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10 700</w:t>
            </w:r>
          </w:p>
        </w:tc>
        <w:tc>
          <w:tcPr>
            <w:tcW w:w="424" w:type="pct"/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10 700</w:t>
            </w:r>
          </w:p>
        </w:tc>
      </w:tr>
      <w:tr w:rsidR="003B577F" w:rsidRPr="005B41F7" w:rsidTr="00615C47">
        <w:tblPrEx>
          <w:tblBorders>
            <w:insideH w:val="nil"/>
          </w:tblBorders>
        </w:tblPrEx>
        <w:trPr>
          <w:trHeight w:val="284"/>
        </w:trPr>
        <w:tc>
          <w:tcPr>
            <w:tcW w:w="9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FF725B" w:rsidP="005B41F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7E0" w:rsidRDefault="008247E0" w:rsidP="008247E0">
            <w:pPr>
              <w:ind w:left="-191" w:right="-20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8247E0" w:rsidRPr="008247E0" w:rsidRDefault="008247E0" w:rsidP="008247E0">
            <w:pPr>
              <w:ind w:left="-191" w:right="-20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247E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597 921 129,2</w:t>
            </w:r>
            <w:bookmarkStart w:id="0" w:name="_GoBack"/>
            <w:bookmarkEnd w:id="0"/>
          </w:p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8247E0" w:rsidRDefault="005B41F7" w:rsidP="005B41F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47E0">
              <w:rPr>
                <w:rFonts w:ascii="Times New Roman" w:hAnsi="Times New Roman" w:cs="Times New Roman"/>
                <w:iCs/>
                <w:sz w:val="24"/>
                <w:szCs w:val="24"/>
              </w:rPr>
              <w:t>64 890 688,5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72 274 843,5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74 242 607,5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76 190 </w:t>
            </w:r>
            <w:r w:rsidR="005B41F7"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292,1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77 778 057,6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5B41F7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77 514 880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77 514 880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25B" w:rsidRPr="005B41F7" w:rsidRDefault="00FF725B" w:rsidP="005B41F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B41F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77 514 880</w:t>
            </w:r>
          </w:p>
        </w:tc>
      </w:tr>
    </w:tbl>
    <w:p w:rsidR="00B36927" w:rsidRPr="003B577F" w:rsidRDefault="00B36927" w:rsidP="00FF725B">
      <w:pPr>
        <w:rPr>
          <w:sz w:val="20"/>
          <w:szCs w:val="20"/>
        </w:rPr>
      </w:pPr>
    </w:p>
    <w:sectPr w:rsidR="00B36927" w:rsidRPr="003B577F" w:rsidSect="005D2534">
      <w:headerReference w:type="default" r:id="rId7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522" w:rsidRDefault="00954522" w:rsidP="00361DF3">
      <w:pPr>
        <w:spacing w:after="0" w:line="240" w:lineRule="auto"/>
      </w:pPr>
      <w:r>
        <w:separator/>
      </w:r>
    </w:p>
  </w:endnote>
  <w:endnote w:type="continuationSeparator" w:id="0">
    <w:p w:rsidR="00954522" w:rsidRDefault="00954522" w:rsidP="00361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522" w:rsidRDefault="00954522" w:rsidP="00361DF3">
      <w:pPr>
        <w:spacing w:after="0" w:line="240" w:lineRule="auto"/>
      </w:pPr>
      <w:r>
        <w:separator/>
      </w:r>
    </w:p>
  </w:footnote>
  <w:footnote w:type="continuationSeparator" w:id="0">
    <w:p w:rsidR="00954522" w:rsidRDefault="00954522" w:rsidP="00361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015976"/>
      <w:docPartObj>
        <w:docPartGallery w:val="Page Numbers (Top of Page)"/>
        <w:docPartUnique/>
      </w:docPartObj>
    </w:sdtPr>
    <w:sdtEndPr/>
    <w:sdtContent>
      <w:p w:rsidR="00954522" w:rsidRDefault="00615C4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4522" w:rsidRDefault="009545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E4A95"/>
    <w:multiLevelType w:val="hybridMultilevel"/>
    <w:tmpl w:val="6C1AA7AA"/>
    <w:lvl w:ilvl="0" w:tplc="3CF6343C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980"/>
    <w:rsid w:val="00002E75"/>
    <w:rsid w:val="000052D8"/>
    <w:rsid w:val="00005848"/>
    <w:rsid w:val="0000584A"/>
    <w:rsid w:val="0000592F"/>
    <w:rsid w:val="000104AA"/>
    <w:rsid w:val="00010550"/>
    <w:rsid w:val="00012747"/>
    <w:rsid w:val="00015D67"/>
    <w:rsid w:val="00016A57"/>
    <w:rsid w:val="000179A6"/>
    <w:rsid w:val="000213CA"/>
    <w:rsid w:val="00022407"/>
    <w:rsid w:val="00024FB6"/>
    <w:rsid w:val="00032486"/>
    <w:rsid w:val="00033069"/>
    <w:rsid w:val="00033AFE"/>
    <w:rsid w:val="00052000"/>
    <w:rsid w:val="00057C01"/>
    <w:rsid w:val="00062FC1"/>
    <w:rsid w:val="00063AED"/>
    <w:rsid w:val="0006793C"/>
    <w:rsid w:val="00067B24"/>
    <w:rsid w:val="00073187"/>
    <w:rsid w:val="0007763B"/>
    <w:rsid w:val="00077A7D"/>
    <w:rsid w:val="000856B9"/>
    <w:rsid w:val="00087163"/>
    <w:rsid w:val="000918BF"/>
    <w:rsid w:val="0009291D"/>
    <w:rsid w:val="00092EAD"/>
    <w:rsid w:val="0009678A"/>
    <w:rsid w:val="000A015B"/>
    <w:rsid w:val="000A4111"/>
    <w:rsid w:val="000A4F80"/>
    <w:rsid w:val="000A5BAA"/>
    <w:rsid w:val="000B1B50"/>
    <w:rsid w:val="000D0C0A"/>
    <w:rsid w:val="000D1E0F"/>
    <w:rsid w:val="000D3B2B"/>
    <w:rsid w:val="000D6821"/>
    <w:rsid w:val="000D77CC"/>
    <w:rsid w:val="000E19F2"/>
    <w:rsid w:val="000E5926"/>
    <w:rsid w:val="000F311F"/>
    <w:rsid w:val="000F3908"/>
    <w:rsid w:val="0010568F"/>
    <w:rsid w:val="001057AB"/>
    <w:rsid w:val="00110679"/>
    <w:rsid w:val="00115FE2"/>
    <w:rsid w:val="001160B8"/>
    <w:rsid w:val="00116819"/>
    <w:rsid w:val="001242FA"/>
    <w:rsid w:val="00125E6A"/>
    <w:rsid w:val="00130554"/>
    <w:rsid w:val="00130D6E"/>
    <w:rsid w:val="001334CB"/>
    <w:rsid w:val="00134D35"/>
    <w:rsid w:val="001450B6"/>
    <w:rsid w:val="0014750F"/>
    <w:rsid w:val="0015118C"/>
    <w:rsid w:val="001534AC"/>
    <w:rsid w:val="00157B54"/>
    <w:rsid w:val="001621A9"/>
    <w:rsid w:val="00162601"/>
    <w:rsid w:val="0016394A"/>
    <w:rsid w:val="00164DD5"/>
    <w:rsid w:val="00165172"/>
    <w:rsid w:val="0016770F"/>
    <w:rsid w:val="00170F44"/>
    <w:rsid w:val="00177CD1"/>
    <w:rsid w:val="00182759"/>
    <w:rsid w:val="00183C4E"/>
    <w:rsid w:val="0018537C"/>
    <w:rsid w:val="00187005"/>
    <w:rsid w:val="00192E85"/>
    <w:rsid w:val="00193655"/>
    <w:rsid w:val="00194F61"/>
    <w:rsid w:val="001B08E3"/>
    <w:rsid w:val="001B4AFA"/>
    <w:rsid w:val="001B5A67"/>
    <w:rsid w:val="001B69CD"/>
    <w:rsid w:val="001B72CB"/>
    <w:rsid w:val="001B792F"/>
    <w:rsid w:val="001B7F43"/>
    <w:rsid w:val="001C0FB2"/>
    <w:rsid w:val="001C153E"/>
    <w:rsid w:val="001D4F4C"/>
    <w:rsid w:val="001D7969"/>
    <w:rsid w:val="001E435B"/>
    <w:rsid w:val="001E4B93"/>
    <w:rsid w:val="001F0BF6"/>
    <w:rsid w:val="001F202D"/>
    <w:rsid w:val="001F3032"/>
    <w:rsid w:val="001F3797"/>
    <w:rsid w:val="001F4383"/>
    <w:rsid w:val="001F72E9"/>
    <w:rsid w:val="00203236"/>
    <w:rsid w:val="00203BD8"/>
    <w:rsid w:val="00206E7D"/>
    <w:rsid w:val="002116E7"/>
    <w:rsid w:val="002147D0"/>
    <w:rsid w:val="00225EAE"/>
    <w:rsid w:val="00232448"/>
    <w:rsid w:val="00234C98"/>
    <w:rsid w:val="00235DBD"/>
    <w:rsid w:val="00240AB5"/>
    <w:rsid w:val="00241159"/>
    <w:rsid w:val="00244C6C"/>
    <w:rsid w:val="00247311"/>
    <w:rsid w:val="00252E48"/>
    <w:rsid w:val="00254DA6"/>
    <w:rsid w:val="00255860"/>
    <w:rsid w:val="002569E9"/>
    <w:rsid w:val="002570C2"/>
    <w:rsid w:val="00265060"/>
    <w:rsid w:val="00266B9A"/>
    <w:rsid w:val="0026724C"/>
    <w:rsid w:val="00267480"/>
    <w:rsid w:val="00267B95"/>
    <w:rsid w:val="00270AD2"/>
    <w:rsid w:val="00276E80"/>
    <w:rsid w:val="00277D73"/>
    <w:rsid w:val="00280E91"/>
    <w:rsid w:val="002811CD"/>
    <w:rsid w:val="00283DB1"/>
    <w:rsid w:val="00287C16"/>
    <w:rsid w:val="00290F1E"/>
    <w:rsid w:val="002925D7"/>
    <w:rsid w:val="002964B2"/>
    <w:rsid w:val="00296E23"/>
    <w:rsid w:val="002A234A"/>
    <w:rsid w:val="002A4C4E"/>
    <w:rsid w:val="002B12B2"/>
    <w:rsid w:val="002B76FC"/>
    <w:rsid w:val="002C5BB4"/>
    <w:rsid w:val="002C5C02"/>
    <w:rsid w:val="002C6C34"/>
    <w:rsid w:val="002D308B"/>
    <w:rsid w:val="002D4735"/>
    <w:rsid w:val="002D61D0"/>
    <w:rsid w:val="002E1962"/>
    <w:rsid w:val="002E3EFD"/>
    <w:rsid w:val="002E648E"/>
    <w:rsid w:val="002E7F30"/>
    <w:rsid w:val="002F4048"/>
    <w:rsid w:val="002F52D5"/>
    <w:rsid w:val="00304FC6"/>
    <w:rsid w:val="00305FFA"/>
    <w:rsid w:val="00306E22"/>
    <w:rsid w:val="00312AE9"/>
    <w:rsid w:val="003139BE"/>
    <w:rsid w:val="00314B54"/>
    <w:rsid w:val="00321783"/>
    <w:rsid w:val="00323D42"/>
    <w:rsid w:val="0032573A"/>
    <w:rsid w:val="003262BE"/>
    <w:rsid w:val="003274B5"/>
    <w:rsid w:val="0032753D"/>
    <w:rsid w:val="00330A5B"/>
    <w:rsid w:val="003323D3"/>
    <w:rsid w:val="003331DB"/>
    <w:rsid w:val="00336B9B"/>
    <w:rsid w:val="003370A0"/>
    <w:rsid w:val="003422C7"/>
    <w:rsid w:val="0034357C"/>
    <w:rsid w:val="003457A0"/>
    <w:rsid w:val="00346476"/>
    <w:rsid w:val="00347559"/>
    <w:rsid w:val="00354295"/>
    <w:rsid w:val="00355C17"/>
    <w:rsid w:val="00361DF3"/>
    <w:rsid w:val="0037191F"/>
    <w:rsid w:val="0037428D"/>
    <w:rsid w:val="00375851"/>
    <w:rsid w:val="00375C5D"/>
    <w:rsid w:val="00383020"/>
    <w:rsid w:val="00386AC7"/>
    <w:rsid w:val="00393544"/>
    <w:rsid w:val="003A00D7"/>
    <w:rsid w:val="003A2B86"/>
    <w:rsid w:val="003A5B3F"/>
    <w:rsid w:val="003B26E1"/>
    <w:rsid w:val="003B4502"/>
    <w:rsid w:val="003B577F"/>
    <w:rsid w:val="003C0F9D"/>
    <w:rsid w:val="003C329B"/>
    <w:rsid w:val="003C4D33"/>
    <w:rsid w:val="003C4FC9"/>
    <w:rsid w:val="003C59AE"/>
    <w:rsid w:val="003D4AE6"/>
    <w:rsid w:val="003E31ED"/>
    <w:rsid w:val="003E4611"/>
    <w:rsid w:val="003E5C67"/>
    <w:rsid w:val="003E6AC3"/>
    <w:rsid w:val="003F0477"/>
    <w:rsid w:val="003F34B9"/>
    <w:rsid w:val="004008E7"/>
    <w:rsid w:val="004011D7"/>
    <w:rsid w:val="004063F0"/>
    <w:rsid w:val="00417125"/>
    <w:rsid w:val="00417950"/>
    <w:rsid w:val="0042498E"/>
    <w:rsid w:val="0042508F"/>
    <w:rsid w:val="004275A4"/>
    <w:rsid w:val="0043024A"/>
    <w:rsid w:val="0043039A"/>
    <w:rsid w:val="0043140B"/>
    <w:rsid w:val="00431C1F"/>
    <w:rsid w:val="0043453F"/>
    <w:rsid w:val="00434A9F"/>
    <w:rsid w:val="00440F57"/>
    <w:rsid w:val="004413B9"/>
    <w:rsid w:val="00441D21"/>
    <w:rsid w:val="00445F56"/>
    <w:rsid w:val="00447089"/>
    <w:rsid w:val="00451BD3"/>
    <w:rsid w:val="0045353A"/>
    <w:rsid w:val="004568E1"/>
    <w:rsid w:val="00457731"/>
    <w:rsid w:val="00457B27"/>
    <w:rsid w:val="0046024F"/>
    <w:rsid w:val="00462803"/>
    <w:rsid w:val="00466337"/>
    <w:rsid w:val="004665E2"/>
    <w:rsid w:val="00470E27"/>
    <w:rsid w:val="00472AE4"/>
    <w:rsid w:val="00493EEE"/>
    <w:rsid w:val="004A0D6A"/>
    <w:rsid w:val="004A4384"/>
    <w:rsid w:val="004A7536"/>
    <w:rsid w:val="004A79A8"/>
    <w:rsid w:val="004A7B31"/>
    <w:rsid w:val="004B0561"/>
    <w:rsid w:val="004B2408"/>
    <w:rsid w:val="004B5C9C"/>
    <w:rsid w:val="004C042F"/>
    <w:rsid w:val="004C136E"/>
    <w:rsid w:val="004C2244"/>
    <w:rsid w:val="004C451C"/>
    <w:rsid w:val="004D080E"/>
    <w:rsid w:val="004D0E67"/>
    <w:rsid w:val="004D1D41"/>
    <w:rsid w:val="004D2777"/>
    <w:rsid w:val="004D3885"/>
    <w:rsid w:val="004D6C01"/>
    <w:rsid w:val="004E4075"/>
    <w:rsid w:val="004E7A66"/>
    <w:rsid w:val="00511BFB"/>
    <w:rsid w:val="00511C8D"/>
    <w:rsid w:val="00516483"/>
    <w:rsid w:val="0052017C"/>
    <w:rsid w:val="00523C1A"/>
    <w:rsid w:val="00526EF6"/>
    <w:rsid w:val="00533D8C"/>
    <w:rsid w:val="00536A37"/>
    <w:rsid w:val="0053715A"/>
    <w:rsid w:val="0054039C"/>
    <w:rsid w:val="00552E45"/>
    <w:rsid w:val="00554FAC"/>
    <w:rsid w:val="0055544F"/>
    <w:rsid w:val="0056173A"/>
    <w:rsid w:val="00567F3F"/>
    <w:rsid w:val="00591344"/>
    <w:rsid w:val="005914B6"/>
    <w:rsid w:val="00594B46"/>
    <w:rsid w:val="00596172"/>
    <w:rsid w:val="00596AD5"/>
    <w:rsid w:val="005A1425"/>
    <w:rsid w:val="005A3665"/>
    <w:rsid w:val="005A546D"/>
    <w:rsid w:val="005A5A82"/>
    <w:rsid w:val="005A7934"/>
    <w:rsid w:val="005B2980"/>
    <w:rsid w:val="005B41F7"/>
    <w:rsid w:val="005B464B"/>
    <w:rsid w:val="005B47BC"/>
    <w:rsid w:val="005C1693"/>
    <w:rsid w:val="005C17AA"/>
    <w:rsid w:val="005C6DF2"/>
    <w:rsid w:val="005D0DBF"/>
    <w:rsid w:val="005D2534"/>
    <w:rsid w:val="005D36E2"/>
    <w:rsid w:val="005D5E4A"/>
    <w:rsid w:val="005E0BC6"/>
    <w:rsid w:val="005E1A19"/>
    <w:rsid w:val="0060213E"/>
    <w:rsid w:val="00606269"/>
    <w:rsid w:val="00610CE2"/>
    <w:rsid w:val="00615A11"/>
    <w:rsid w:val="00615C47"/>
    <w:rsid w:val="0062105C"/>
    <w:rsid w:val="006235CA"/>
    <w:rsid w:val="00624FCF"/>
    <w:rsid w:val="00625FE0"/>
    <w:rsid w:val="0063058D"/>
    <w:rsid w:val="0063105E"/>
    <w:rsid w:val="00634ABC"/>
    <w:rsid w:val="00635C0A"/>
    <w:rsid w:val="006363FD"/>
    <w:rsid w:val="00637762"/>
    <w:rsid w:val="00640568"/>
    <w:rsid w:val="006428AF"/>
    <w:rsid w:val="00645669"/>
    <w:rsid w:val="00652E78"/>
    <w:rsid w:val="006550F3"/>
    <w:rsid w:val="00655E0F"/>
    <w:rsid w:val="006571B5"/>
    <w:rsid w:val="00660597"/>
    <w:rsid w:val="00661603"/>
    <w:rsid w:val="00662FF0"/>
    <w:rsid w:val="00663D25"/>
    <w:rsid w:val="00667AF4"/>
    <w:rsid w:val="00674691"/>
    <w:rsid w:val="0067548E"/>
    <w:rsid w:val="00680C77"/>
    <w:rsid w:val="00681BC1"/>
    <w:rsid w:val="00684E58"/>
    <w:rsid w:val="00692174"/>
    <w:rsid w:val="006A01C6"/>
    <w:rsid w:val="006A4B04"/>
    <w:rsid w:val="006A4F09"/>
    <w:rsid w:val="006A6F61"/>
    <w:rsid w:val="006B7C83"/>
    <w:rsid w:val="006C193B"/>
    <w:rsid w:val="006C5076"/>
    <w:rsid w:val="006C5BA1"/>
    <w:rsid w:val="006D157E"/>
    <w:rsid w:val="006D23F3"/>
    <w:rsid w:val="006E1B2C"/>
    <w:rsid w:val="006E1E91"/>
    <w:rsid w:val="006E2DF6"/>
    <w:rsid w:val="006E3F07"/>
    <w:rsid w:val="006E4221"/>
    <w:rsid w:val="006E5FA7"/>
    <w:rsid w:val="006E7525"/>
    <w:rsid w:val="006F4686"/>
    <w:rsid w:val="007046F9"/>
    <w:rsid w:val="00706B9E"/>
    <w:rsid w:val="00717377"/>
    <w:rsid w:val="00720503"/>
    <w:rsid w:val="00732CCC"/>
    <w:rsid w:val="00740326"/>
    <w:rsid w:val="0074644C"/>
    <w:rsid w:val="00747DF8"/>
    <w:rsid w:val="00750839"/>
    <w:rsid w:val="00752249"/>
    <w:rsid w:val="00755670"/>
    <w:rsid w:val="0075626A"/>
    <w:rsid w:val="007562F7"/>
    <w:rsid w:val="00756CBE"/>
    <w:rsid w:val="00757341"/>
    <w:rsid w:val="00760D33"/>
    <w:rsid w:val="00761DDD"/>
    <w:rsid w:val="00763289"/>
    <w:rsid w:val="0077793D"/>
    <w:rsid w:val="00777F34"/>
    <w:rsid w:val="00781D6A"/>
    <w:rsid w:val="00785414"/>
    <w:rsid w:val="00786775"/>
    <w:rsid w:val="00791FDE"/>
    <w:rsid w:val="00792246"/>
    <w:rsid w:val="00796B15"/>
    <w:rsid w:val="007A0739"/>
    <w:rsid w:val="007A18A0"/>
    <w:rsid w:val="007B14BD"/>
    <w:rsid w:val="007B2E70"/>
    <w:rsid w:val="007B4CC6"/>
    <w:rsid w:val="007B7E15"/>
    <w:rsid w:val="007D3C3E"/>
    <w:rsid w:val="007D5F92"/>
    <w:rsid w:val="007D6D4C"/>
    <w:rsid w:val="007E1022"/>
    <w:rsid w:val="007E490A"/>
    <w:rsid w:val="007F39EB"/>
    <w:rsid w:val="00801130"/>
    <w:rsid w:val="00801C6E"/>
    <w:rsid w:val="00801E62"/>
    <w:rsid w:val="008025D4"/>
    <w:rsid w:val="00802D41"/>
    <w:rsid w:val="00804A2A"/>
    <w:rsid w:val="00806776"/>
    <w:rsid w:val="0081204C"/>
    <w:rsid w:val="00813ADA"/>
    <w:rsid w:val="00814E3A"/>
    <w:rsid w:val="00816071"/>
    <w:rsid w:val="00817FFB"/>
    <w:rsid w:val="008247E0"/>
    <w:rsid w:val="00830F07"/>
    <w:rsid w:val="00831BCC"/>
    <w:rsid w:val="00841992"/>
    <w:rsid w:val="0084610D"/>
    <w:rsid w:val="00850482"/>
    <w:rsid w:val="008612F4"/>
    <w:rsid w:val="00867621"/>
    <w:rsid w:val="00876E9B"/>
    <w:rsid w:val="00877B45"/>
    <w:rsid w:val="00880D2B"/>
    <w:rsid w:val="00886750"/>
    <w:rsid w:val="008916E1"/>
    <w:rsid w:val="008922AB"/>
    <w:rsid w:val="008A1CFB"/>
    <w:rsid w:val="008A1D98"/>
    <w:rsid w:val="008A79E6"/>
    <w:rsid w:val="008D4370"/>
    <w:rsid w:val="008E1C3A"/>
    <w:rsid w:val="008E6E2F"/>
    <w:rsid w:val="008E7363"/>
    <w:rsid w:val="00907297"/>
    <w:rsid w:val="009139DE"/>
    <w:rsid w:val="00913F3C"/>
    <w:rsid w:val="00914FAC"/>
    <w:rsid w:val="009202E1"/>
    <w:rsid w:val="00932E32"/>
    <w:rsid w:val="00933812"/>
    <w:rsid w:val="00934C43"/>
    <w:rsid w:val="009424B4"/>
    <w:rsid w:val="00945C69"/>
    <w:rsid w:val="00952A9D"/>
    <w:rsid w:val="00953BAF"/>
    <w:rsid w:val="00954522"/>
    <w:rsid w:val="00955700"/>
    <w:rsid w:val="00962D01"/>
    <w:rsid w:val="00964CAB"/>
    <w:rsid w:val="00965976"/>
    <w:rsid w:val="009733E5"/>
    <w:rsid w:val="009743AB"/>
    <w:rsid w:val="00976273"/>
    <w:rsid w:val="00977195"/>
    <w:rsid w:val="00984663"/>
    <w:rsid w:val="00985FAD"/>
    <w:rsid w:val="00987B57"/>
    <w:rsid w:val="009941A2"/>
    <w:rsid w:val="0099472A"/>
    <w:rsid w:val="009A06D9"/>
    <w:rsid w:val="009A2FA9"/>
    <w:rsid w:val="009A722E"/>
    <w:rsid w:val="009B2950"/>
    <w:rsid w:val="009B4FAA"/>
    <w:rsid w:val="009C40F3"/>
    <w:rsid w:val="009C5D51"/>
    <w:rsid w:val="009D0249"/>
    <w:rsid w:val="009D0437"/>
    <w:rsid w:val="009D52DB"/>
    <w:rsid w:val="009D6F41"/>
    <w:rsid w:val="009E2C70"/>
    <w:rsid w:val="009F402A"/>
    <w:rsid w:val="009F464B"/>
    <w:rsid w:val="00A00D58"/>
    <w:rsid w:val="00A01648"/>
    <w:rsid w:val="00A07309"/>
    <w:rsid w:val="00A10908"/>
    <w:rsid w:val="00A10A66"/>
    <w:rsid w:val="00A12E42"/>
    <w:rsid w:val="00A23FF8"/>
    <w:rsid w:val="00A3086C"/>
    <w:rsid w:val="00A3350A"/>
    <w:rsid w:val="00A34083"/>
    <w:rsid w:val="00A35D47"/>
    <w:rsid w:val="00A3653C"/>
    <w:rsid w:val="00A379ED"/>
    <w:rsid w:val="00A40D0C"/>
    <w:rsid w:val="00A4278C"/>
    <w:rsid w:val="00A454F5"/>
    <w:rsid w:val="00A50032"/>
    <w:rsid w:val="00A503EC"/>
    <w:rsid w:val="00A604CE"/>
    <w:rsid w:val="00A645F0"/>
    <w:rsid w:val="00A6590F"/>
    <w:rsid w:val="00A66A4C"/>
    <w:rsid w:val="00A66F9B"/>
    <w:rsid w:val="00A747CD"/>
    <w:rsid w:val="00A75E83"/>
    <w:rsid w:val="00A81D14"/>
    <w:rsid w:val="00A848E8"/>
    <w:rsid w:val="00A85DF6"/>
    <w:rsid w:val="00A87293"/>
    <w:rsid w:val="00A905F3"/>
    <w:rsid w:val="00A92D0F"/>
    <w:rsid w:val="00A956F9"/>
    <w:rsid w:val="00A97D9F"/>
    <w:rsid w:val="00AA5545"/>
    <w:rsid w:val="00AA5BF3"/>
    <w:rsid w:val="00AB3C58"/>
    <w:rsid w:val="00AB5A8D"/>
    <w:rsid w:val="00AB6132"/>
    <w:rsid w:val="00AB70E8"/>
    <w:rsid w:val="00AB76E6"/>
    <w:rsid w:val="00AC3335"/>
    <w:rsid w:val="00AC442B"/>
    <w:rsid w:val="00AD291C"/>
    <w:rsid w:val="00AD2E47"/>
    <w:rsid w:val="00AE2A81"/>
    <w:rsid w:val="00AE3131"/>
    <w:rsid w:val="00AF4DF1"/>
    <w:rsid w:val="00B11A69"/>
    <w:rsid w:val="00B13997"/>
    <w:rsid w:val="00B15A9C"/>
    <w:rsid w:val="00B174F4"/>
    <w:rsid w:val="00B26CD3"/>
    <w:rsid w:val="00B35012"/>
    <w:rsid w:val="00B35AB1"/>
    <w:rsid w:val="00B36927"/>
    <w:rsid w:val="00B454A8"/>
    <w:rsid w:val="00B5217F"/>
    <w:rsid w:val="00B52C3B"/>
    <w:rsid w:val="00B701F2"/>
    <w:rsid w:val="00B70E1E"/>
    <w:rsid w:val="00B75555"/>
    <w:rsid w:val="00B75C52"/>
    <w:rsid w:val="00B764D1"/>
    <w:rsid w:val="00B804BC"/>
    <w:rsid w:val="00B80D0E"/>
    <w:rsid w:val="00B87C24"/>
    <w:rsid w:val="00B936D1"/>
    <w:rsid w:val="00BA3819"/>
    <w:rsid w:val="00BA4245"/>
    <w:rsid w:val="00BA43EA"/>
    <w:rsid w:val="00BA5681"/>
    <w:rsid w:val="00BA6346"/>
    <w:rsid w:val="00BB0861"/>
    <w:rsid w:val="00BB3B90"/>
    <w:rsid w:val="00BB3FAC"/>
    <w:rsid w:val="00BB6267"/>
    <w:rsid w:val="00BC4C08"/>
    <w:rsid w:val="00BD295A"/>
    <w:rsid w:val="00BD538E"/>
    <w:rsid w:val="00BD69E4"/>
    <w:rsid w:val="00BE14BE"/>
    <w:rsid w:val="00BE2994"/>
    <w:rsid w:val="00BE5AB5"/>
    <w:rsid w:val="00BF1877"/>
    <w:rsid w:val="00BF278B"/>
    <w:rsid w:val="00BF35C3"/>
    <w:rsid w:val="00BF383B"/>
    <w:rsid w:val="00BF3ABA"/>
    <w:rsid w:val="00BF5259"/>
    <w:rsid w:val="00BF6BBC"/>
    <w:rsid w:val="00C0029C"/>
    <w:rsid w:val="00C016EE"/>
    <w:rsid w:val="00C046C6"/>
    <w:rsid w:val="00C04F24"/>
    <w:rsid w:val="00C05A2A"/>
    <w:rsid w:val="00C05DF8"/>
    <w:rsid w:val="00C06734"/>
    <w:rsid w:val="00C1258F"/>
    <w:rsid w:val="00C146BD"/>
    <w:rsid w:val="00C21C03"/>
    <w:rsid w:val="00C24B44"/>
    <w:rsid w:val="00C26286"/>
    <w:rsid w:val="00C269B4"/>
    <w:rsid w:val="00C27B47"/>
    <w:rsid w:val="00C372B8"/>
    <w:rsid w:val="00C40223"/>
    <w:rsid w:val="00C4053B"/>
    <w:rsid w:val="00C41749"/>
    <w:rsid w:val="00C47A16"/>
    <w:rsid w:val="00C50A3E"/>
    <w:rsid w:val="00C52777"/>
    <w:rsid w:val="00C6571E"/>
    <w:rsid w:val="00C750AE"/>
    <w:rsid w:val="00C85814"/>
    <w:rsid w:val="00C8637F"/>
    <w:rsid w:val="00CB3BBE"/>
    <w:rsid w:val="00CB5469"/>
    <w:rsid w:val="00CB7E26"/>
    <w:rsid w:val="00CC08EE"/>
    <w:rsid w:val="00CC4174"/>
    <w:rsid w:val="00CC50B9"/>
    <w:rsid w:val="00CC75B1"/>
    <w:rsid w:val="00CD72E1"/>
    <w:rsid w:val="00CF2136"/>
    <w:rsid w:val="00CF21FB"/>
    <w:rsid w:val="00CF74BB"/>
    <w:rsid w:val="00CF77C1"/>
    <w:rsid w:val="00CF7FD8"/>
    <w:rsid w:val="00D110DA"/>
    <w:rsid w:val="00D110DF"/>
    <w:rsid w:val="00D17A1A"/>
    <w:rsid w:val="00D22A58"/>
    <w:rsid w:val="00D26EB8"/>
    <w:rsid w:val="00D349B1"/>
    <w:rsid w:val="00D42785"/>
    <w:rsid w:val="00D454AF"/>
    <w:rsid w:val="00D458FC"/>
    <w:rsid w:val="00D46F0F"/>
    <w:rsid w:val="00D510CC"/>
    <w:rsid w:val="00D55C0D"/>
    <w:rsid w:val="00D6579A"/>
    <w:rsid w:val="00D706E7"/>
    <w:rsid w:val="00D71BCB"/>
    <w:rsid w:val="00D7325D"/>
    <w:rsid w:val="00D756E6"/>
    <w:rsid w:val="00D76B2B"/>
    <w:rsid w:val="00D817B0"/>
    <w:rsid w:val="00D81D1B"/>
    <w:rsid w:val="00D841DC"/>
    <w:rsid w:val="00D85191"/>
    <w:rsid w:val="00D92637"/>
    <w:rsid w:val="00D92CCB"/>
    <w:rsid w:val="00DA3DCC"/>
    <w:rsid w:val="00DB0D7D"/>
    <w:rsid w:val="00DB1624"/>
    <w:rsid w:val="00DB64A3"/>
    <w:rsid w:val="00DB77A5"/>
    <w:rsid w:val="00DC009F"/>
    <w:rsid w:val="00DC65E0"/>
    <w:rsid w:val="00DD5F21"/>
    <w:rsid w:val="00DF167C"/>
    <w:rsid w:val="00DF4523"/>
    <w:rsid w:val="00DF5424"/>
    <w:rsid w:val="00E01042"/>
    <w:rsid w:val="00E02E69"/>
    <w:rsid w:val="00E06582"/>
    <w:rsid w:val="00E1357D"/>
    <w:rsid w:val="00E1370E"/>
    <w:rsid w:val="00E13EB6"/>
    <w:rsid w:val="00E22A62"/>
    <w:rsid w:val="00E24169"/>
    <w:rsid w:val="00E245BE"/>
    <w:rsid w:val="00E24CB6"/>
    <w:rsid w:val="00E251F7"/>
    <w:rsid w:val="00E320CE"/>
    <w:rsid w:val="00E332E7"/>
    <w:rsid w:val="00E41C51"/>
    <w:rsid w:val="00E43844"/>
    <w:rsid w:val="00E63CB0"/>
    <w:rsid w:val="00E66A18"/>
    <w:rsid w:val="00E76079"/>
    <w:rsid w:val="00E8233D"/>
    <w:rsid w:val="00E858CA"/>
    <w:rsid w:val="00E9027C"/>
    <w:rsid w:val="00E92FDD"/>
    <w:rsid w:val="00E96776"/>
    <w:rsid w:val="00EA3EAA"/>
    <w:rsid w:val="00EA489F"/>
    <w:rsid w:val="00EC24B0"/>
    <w:rsid w:val="00EC32F5"/>
    <w:rsid w:val="00EC4061"/>
    <w:rsid w:val="00EC6BFF"/>
    <w:rsid w:val="00EC6CB3"/>
    <w:rsid w:val="00EC7351"/>
    <w:rsid w:val="00EE11C5"/>
    <w:rsid w:val="00EE2940"/>
    <w:rsid w:val="00EE3165"/>
    <w:rsid w:val="00EE4356"/>
    <w:rsid w:val="00EE5EB9"/>
    <w:rsid w:val="00EF007F"/>
    <w:rsid w:val="00EF0C52"/>
    <w:rsid w:val="00F00616"/>
    <w:rsid w:val="00F00B99"/>
    <w:rsid w:val="00F0336C"/>
    <w:rsid w:val="00F056A5"/>
    <w:rsid w:val="00F05947"/>
    <w:rsid w:val="00F06BDF"/>
    <w:rsid w:val="00F15C05"/>
    <w:rsid w:val="00F177C9"/>
    <w:rsid w:val="00F24A90"/>
    <w:rsid w:val="00F40894"/>
    <w:rsid w:val="00F46829"/>
    <w:rsid w:val="00F512C9"/>
    <w:rsid w:val="00F52422"/>
    <w:rsid w:val="00F5523F"/>
    <w:rsid w:val="00F64B0B"/>
    <w:rsid w:val="00F6527C"/>
    <w:rsid w:val="00F709C4"/>
    <w:rsid w:val="00F717F9"/>
    <w:rsid w:val="00F825FE"/>
    <w:rsid w:val="00F82EE1"/>
    <w:rsid w:val="00F92D1E"/>
    <w:rsid w:val="00F941AF"/>
    <w:rsid w:val="00F96713"/>
    <w:rsid w:val="00F96BF3"/>
    <w:rsid w:val="00FA5697"/>
    <w:rsid w:val="00FA7218"/>
    <w:rsid w:val="00FB3662"/>
    <w:rsid w:val="00FC12CC"/>
    <w:rsid w:val="00FC24A5"/>
    <w:rsid w:val="00FC3A98"/>
    <w:rsid w:val="00FC5510"/>
    <w:rsid w:val="00FD243D"/>
    <w:rsid w:val="00FD29EB"/>
    <w:rsid w:val="00FD35A7"/>
    <w:rsid w:val="00FD3917"/>
    <w:rsid w:val="00FD5314"/>
    <w:rsid w:val="00FE70A8"/>
    <w:rsid w:val="00FE75B4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553B-A8A3-4281-AF07-776F3982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1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16A57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1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DF3"/>
  </w:style>
  <w:style w:type="paragraph" w:styleId="a5">
    <w:name w:val="footer"/>
    <w:basedOn w:val="a"/>
    <w:link w:val="a6"/>
    <w:uiPriority w:val="99"/>
    <w:unhideWhenUsed/>
    <w:rsid w:val="00361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DF3"/>
  </w:style>
  <w:style w:type="paragraph" w:styleId="a7">
    <w:name w:val="Balloon Text"/>
    <w:basedOn w:val="a"/>
    <w:link w:val="a8"/>
    <w:uiPriority w:val="99"/>
    <w:semiHidden/>
    <w:unhideWhenUsed/>
    <w:rsid w:val="00615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5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Шашкина Галина Олеговна</dc:creator>
  <cp:keywords/>
  <dc:description/>
  <cp:lastModifiedBy>Акимова Ольга Александровна</cp:lastModifiedBy>
  <cp:revision>4</cp:revision>
  <cp:lastPrinted>2018-10-30T11:57:00Z</cp:lastPrinted>
  <dcterms:created xsi:type="dcterms:W3CDTF">2018-10-30T10:53:00Z</dcterms:created>
  <dcterms:modified xsi:type="dcterms:W3CDTF">2018-10-30T11:59:00Z</dcterms:modified>
</cp:coreProperties>
</file>